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22DT1053081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EĞİTİCİ OYUNCAK ALIMI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22DT1053081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655"/>
        <w:gridCol w:w="3961"/>
        <w:gridCol w:w="1038"/>
        <w:gridCol w:w="969"/>
        <w:gridCol w:w="822"/>
        <w:gridCol w:w="2784"/>
        <w:gridCol w:w="1629"/>
        <w:gridCol w:w="1424"/>
      </w:tblGrid>
      <w:tr w:rsidR="003270BF">
        <w:trPr>
          <w:jc w:val="center"/>
        </w:trPr>
        <w:tc>
          <w:tcPr>
            <w:tcW w:w="0" w:type="auto"/>
          </w:tcPr>
          <w:p w:rsidR="00C11AF8" w:rsidRPr="00C11AF8" w:rsidRDefault="0027409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270BF" w:rsidRDefault="0027409D">
            <w:r>
              <w:rPr>
                <w:b/>
              </w:rPr>
              <w:t>Para Birimi</w:t>
            </w:r>
          </w:p>
        </w:tc>
      </w:tr>
      <w:tr w:rsidR="003270BF">
        <w:trPr>
          <w:jc w:val="center"/>
        </w:trPr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KUTULU BLOKLAR SETİ(250 PARÇALI)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37527200 - Oyuncak araçlar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3270BF"/>
        </w:tc>
      </w:tr>
      <w:tr w:rsidR="003270BF">
        <w:trPr>
          <w:jc w:val="center"/>
        </w:trPr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MUTFAK SETİ(43 PARÇALI)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8,000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37524700 - Oyun aksesuarları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3270BF"/>
        </w:tc>
      </w:tr>
      <w:tr w:rsidR="003270BF">
        <w:trPr>
          <w:jc w:val="center"/>
        </w:trPr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AYAKLI TAMİR SETİ (33 PARÇALI)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8,000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37524900 - Oyun setleri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3270BF"/>
        </w:tc>
      </w:tr>
      <w:tr w:rsidR="003270BF">
        <w:trPr>
          <w:jc w:val="center"/>
        </w:trPr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DOKTOR SETİ VALİZLİ(15 PARÇALI)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8,000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3270BF" w:rsidRDefault="0027409D">
            <w:r>
              <w:rPr>
                <w:sz w:val="18"/>
              </w:rPr>
              <w:t>37524700 - Oyun aksesuarları</w:t>
            </w:r>
          </w:p>
        </w:tc>
        <w:tc>
          <w:tcPr>
            <w:tcW w:w="0" w:type="auto"/>
          </w:tcPr>
          <w:p w:rsidR="003270BF" w:rsidRDefault="003270BF"/>
        </w:tc>
        <w:tc>
          <w:tcPr>
            <w:tcW w:w="0" w:type="auto"/>
          </w:tcPr>
          <w:p w:rsidR="003270BF" w:rsidRDefault="003270B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D" w:rsidRDefault="0027409D" w:rsidP="005B2F2D">
      <w:pPr>
        <w:spacing w:after="0" w:line="240" w:lineRule="auto"/>
      </w:pPr>
      <w:r>
        <w:separator/>
      </w:r>
    </w:p>
  </w:endnote>
  <w:endnote w:type="continuationSeparator" w:id="0">
    <w:p w:rsidR="0027409D" w:rsidRDefault="0027409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D" w:rsidRDefault="0027409D" w:rsidP="005B2F2D">
      <w:pPr>
        <w:spacing w:after="0" w:line="240" w:lineRule="auto"/>
      </w:pPr>
      <w:r>
        <w:separator/>
      </w:r>
    </w:p>
  </w:footnote>
  <w:footnote w:type="continuationSeparator" w:id="0">
    <w:p w:rsidR="0027409D" w:rsidRDefault="0027409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27409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C5C6B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06.10.2022 14:43:50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22DT1053081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7409D"/>
    <w:rsid w:val="002C3493"/>
    <w:rsid w:val="003016D5"/>
    <w:rsid w:val="00322682"/>
    <w:rsid w:val="003270BF"/>
    <w:rsid w:val="003E4C92"/>
    <w:rsid w:val="003E5FAD"/>
    <w:rsid w:val="004156F0"/>
    <w:rsid w:val="00441C76"/>
    <w:rsid w:val="00460FAB"/>
    <w:rsid w:val="004C21C5"/>
    <w:rsid w:val="005B2F2D"/>
    <w:rsid w:val="005C31D6"/>
    <w:rsid w:val="005C5C6B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C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21FA-8FB6-4077-85EF-CFBF2951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2022-10-06T11:44:00Z</dcterms:created>
  <dcterms:modified xsi:type="dcterms:W3CDTF">2022-10-06T11:44:00Z</dcterms:modified>
</cp:coreProperties>
</file>